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4F" w:rsidRPr="00063A46" w:rsidRDefault="008A644F" w:rsidP="008A644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</w:t>
      </w:r>
    </w:p>
    <w:p w:rsidR="008A644F" w:rsidRDefault="008A644F" w:rsidP="008A6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8A644F" w:rsidRDefault="008A644F" w:rsidP="008A644F">
      <w:pPr>
        <w:jc w:val="center"/>
      </w:pPr>
    </w:p>
    <w:p w:rsidR="008A644F" w:rsidRPr="005502F6" w:rsidRDefault="008A644F" w:rsidP="005502F6">
      <w:pPr>
        <w:jc w:val="center"/>
      </w:pPr>
      <w:r>
        <w:rPr>
          <w:b/>
          <w:sz w:val="32"/>
          <w:szCs w:val="32"/>
        </w:rPr>
        <w:t>ПОСТАНОВЛЕНИЕ</w:t>
      </w:r>
    </w:p>
    <w:p w:rsidR="008A644F" w:rsidRDefault="008A644F" w:rsidP="008A6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07.11.2022                                                                                              № </w:t>
      </w:r>
      <w:r>
        <w:rPr>
          <w:sz w:val="28"/>
          <w:szCs w:val="28"/>
        </w:rPr>
        <w:t>39</w:t>
      </w:r>
    </w:p>
    <w:p w:rsidR="008A644F" w:rsidRDefault="008A644F" w:rsidP="008A644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8A644F" w:rsidRDefault="008A644F" w:rsidP="008A644F"/>
    <w:p w:rsidR="008A644F" w:rsidRDefault="008A644F" w:rsidP="008A644F">
      <w:pPr>
        <w:ind w:right="-3"/>
        <w:jc w:val="center"/>
        <w:rPr>
          <w:b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Об утверждении </w:t>
      </w:r>
      <w:r w:rsidRPr="00063A46">
        <w:rPr>
          <w:b/>
          <w:sz w:val="28"/>
          <w:szCs w:val="28"/>
        </w:rPr>
        <w:t>формы проверочного листа (список контрольных вопросов), используемого при проведении плановой проверки в ходе осуществления муниципального жилищного ко</w:t>
      </w:r>
      <w:r>
        <w:rPr>
          <w:b/>
          <w:sz w:val="28"/>
          <w:szCs w:val="28"/>
        </w:rPr>
        <w:t>нтроля на территории Юбилейного</w:t>
      </w:r>
      <w:r w:rsidRPr="00063A4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Котельничского района</w:t>
      </w:r>
    </w:p>
    <w:p w:rsidR="008A644F" w:rsidRPr="00063A46" w:rsidRDefault="008A644F" w:rsidP="008A644F">
      <w:pPr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A644F" w:rsidRDefault="008A644F" w:rsidP="008A644F"/>
    <w:p w:rsidR="008A644F" w:rsidRDefault="008A644F" w:rsidP="008A64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В соответствии с Федеральным законом от 31 июля 2020 г. № 248-ФЗ «О государственном контроле (надзоре) и муниципальном контроле в Российской Федерации», с частью 11.3. статьи 9 Федерального закона от 26.12.2008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 с п.6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администрация  Юбилейного сельского поселения Котельничского района Кировской области ПОСТАНОВЛЯЕТ:</w:t>
      </w:r>
    </w:p>
    <w:p w:rsidR="008A644F" w:rsidRDefault="008A644F" w:rsidP="008A644F">
      <w:pPr>
        <w:widowControl w:val="0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     1.Утвердить Ф</w:t>
      </w:r>
      <w:r w:rsidR="005502F6">
        <w:rPr>
          <w:sz w:val="28"/>
          <w:szCs w:val="28"/>
        </w:rPr>
        <w:t>орму проверочного листа (список</w:t>
      </w:r>
      <w:r>
        <w:rPr>
          <w:sz w:val="28"/>
          <w:szCs w:val="28"/>
        </w:rPr>
        <w:t xml:space="preserve"> контрольных вопросов), </w:t>
      </w:r>
      <w:r>
        <w:rPr>
          <w:kern w:val="32"/>
          <w:sz w:val="28"/>
          <w:szCs w:val="28"/>
        </w:rPr>
        <w:t>используемого при проведении плановой проверки в ходе осуществления муниципального жилищного контроля на территории Юбилейного сельского поселения Котельничского района Кировской</w:t>
      </w:r>
      <w:r>
        <w:rPr>
          <w:bCs/>
          <w:kern w:val="32"/>
          <w:sz w:val="28"/>
          <w:szCs w:val="28"/>
        </w:rPr>
        <w:t xml:space="preserve"> области согласно Приложению.</w:t>
      </w:r>
    </w:p>
    <w:p w:rsidR="008A644F" w:rsidRDefault="008A644F" w:rsidP="008A644F">
      <w:pPr>
        <w:widowControl w:val="0"/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2. Постановление администрации Юбилейного сельск</w:t>
      </w:r>
      <w:r>
        <w:rPr>
          <w:bCs/>
          <w:kern w:val="32"/>
          <w:sz w:val="28"/>
          <w:szCs w:val="28"/>
        </w:rPr>
        <w:t>ого поселения от 17.12.2021 № 43</w:t>
      </w:r>
      <w:r>
        <w:rPr>
          <w:bCs/>
          <w:kern w:val="32"/>
          <w:sz w:val="28"/>
          <w:szCs w:val="28"/>
        </w:rPr>
        <w:t xml:space="preserve"> «Об утверждении Формы проверочного листа (списка контрольных вопросов</w:t>
      </w:r>
      <w:r>
        <w:rPr>
          <w:bCs/>
          <w:kern w:val="32"/>
          <w:sz w:val="28"/>
          <w:szCs w:val="28"/>
        </w:rPr>
        <w:t xml:space="preserve">), </w:t>
      </w:r>
      <w:r w:rsidR="005502F6">
        <w:rPr>
          <w:bCs/>
          <w:kern w:val="32"/>
          <w:sz w:val="28"/>
          <w:szCs w:val="28"/>
        </w:rPr>
        <w:t>используемого при проведении плановой проверки в ходе осуществления муниципального жилищного контроля</w:t>
      </w:r>
      <w:r>
        <w:rPr>
          <w:bCs/>
          <w:kern w:val="32"/>
          <w:sz w:val="28"/>
          <w:szCs w:val="28"/>
        </w:rPr>
        <w:t xml:space="preserve"> на территории Юбилейного сельского поселения» считать утратившим силу.</w:t>
      </w:r>
    </w:p>
    <w:p w:rsidR="008A644F" w:rsidRDefault="008A644F" w:rsidP="008A644F">
      <w:pPr>
        <w:widowControl w:val="0"/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в Информационном бюллетене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>
          <w:rPr>
            <w:rStyle w:val="a3"/>
            <w:color w:val="auto"/>
            <w:sz w:val="28"/>
            <w:szCs w:val="28"/>
          </w:rPr>
          <w:t>www.kotelnich-msu.ru</w:t>
        </w:r>
      </w:hyperlink>
      <w:r>
        <w:rPr>
          <w:sz w:val="28"/>
          <w:szCs w:val="28"/>
        </w:rPr>
        <w:t>.</w:t>
      </w:r>
    </w:p>
    <w:p w:rsidR="008A644F" w:rsidRDefault="008A644F" w:rsidP="008A644F">
      <w:pPr>
        <w:widowControl w:val="0"/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в соответствии с действующим законодательством.</w:t>
      </w:r>
    </w:p>
    <w:p w:rsidR="008A644F" w:rsidRDefault="008A644F" w:rsidP="008A644F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8A644F" w:rsidRDefault="008A644F" w:rsidP="008A644F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644F" w:rsidRDefault="008A644F" w:rsidP="008A644F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Юбилейного сельского поселения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9127DB" w:rsidRDefault="009127DB"/>
    <w:p w:rsidR="005502F6" w:rsidRDefault="005502F6" w:rsidP="005502F6">
      <w:pPr>
        <w:widowControl w:val="0"/>
        <w:autoSpaceDE w:val="0"/>
        <w:ind w:right="-284"/>
        <w:jc w:val="right"/>
        <w:rPr>
          <w:sz w:val="28"/>
          <w:szCs w:val="28"/>
        </w:rPr>
      </w:pPr>
    </w:p>
    <w:tbl>
      <w:tblPr>
        <w:tblStyle w:val="a4"/>
        <w:tblW w:w="0" w:type="auto"/>
        <w:tblInd w:w="5670" w:type="dxa"/>
        <w:tblLook w:val="04A0" w:firstRow="1" w:lastRow="0" w:firstColumn="1" w:lastColumn="0" w:noHBand="0" w:noVBand="1"/>
      </w:tblPr>
      <w:tblGrid>
        <w:gridCol w:w="2802"/>
      </w:tblGrid>
      <w:tr w:rsidR="005502F6" w:rsidTr="005502F6">
        <w:trPr>
          <w:trHeight w:val="17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6" w:rsidRDefault="005502F6">
            <w:pPr>
              <w:widowControl w:val="0"/>
              <w:autoSpaceDE w:val="0"/>
              <w:ind w:right="-284"/>
              <w:rPr>
                <w:lang w:eastAsia="en-US"/>
              </w:rPr>
            </w:pPr>
          </w:p>
          <w:p w:rsidR="005502F6" w:rsidRDefault="005502F6">
            <w:pPr>
              <w:widowControl w:val="0"/>
              <w:autoSpaceDE w:val="0"/>
              <w:ind w:right="-284"/>
            </w:pPr>
          </w:p>
          <w:p w:rsidR="005502F6" w:rsidRDefault="005502F6">
            <w:pPr>
              <w:widowControl w:val="0"/>
              <w:autoSpaceDE w:val="0"/>
              <w:ind w:right="-284"/>
            </w:pPr>
          </w:p>
          <w:p w:rsidR="005502F6" w:rsidRDefault="005502F6">
            <w:pPr>
              <w:widowControl w:val="0"/>
              <w:autoSpaceDE w:val="0"/>
              <w:ind w:right="-284"/>
              <w:jc w:val="center"/>
            </w:pPr>
            <w:r>
              <w:rPr>
                <w:lang w:val="en-US"/>
              </w:rPr>
              <w:t xml:space="preserve">QR - </w:t>
            </w:r>
            <w:r>
              <w:t>код</w:t>
            </w:r>
          </w:p>
        </w:tc>
      </w:tr>
    </w:tbl>
    <w:p w:rsidR="005502F6" w:rsidRDefault="005502F6" w:rsidP="005502F6">
      <w:pPr>
        <w:widowControl w:val="0"/>
        <w:autoSpaceDE w:val="0"/>
        <w:ind w:left="5670" w:right="-284"/>
      </w:pPr>
    </w:p>
    <w:p w:rsidR="005502F6" w:rsidRDefault="005502F6" w:rsidP="005502F6">
      <w:pPr>
        <w:widowControl w:val="0"/>
        <w:autoSpaceDE w:val="0"/>
        <w:ind w:left="5670" w:right="-284"/>
      </w:pPr>
      <w:r>
        <w:t>Приложение</w:t>
      </w:r>
    </w:p>
    <w:p w:rsidR="005502F6" w:rsidRDefault="005502F6" w:rsidP="005502F6">
      <w:pPr>
        <w:widowControl w:val="0"/>
        <w:autoSpaceDE w:val="0"/>
        <w:ind w:left="5670" w:right="-284"/>
      </w:pPr>
      <w:r>
        <w:t>УТВЕРЖДЕНО</w:t>
      </w:r>
    </w:p>
    <w:p w:rsidR="005502F6" w:rsidRDefault="005502F6" w:rsidP="005502F6">
      <w:pPr>
        <w:widowControl w:val="0"/>
        <w:autoSpaceDE w:val="0"/>
        <w:ind w:left="5670" w:right="-284"/>
      </w:pPr>
      <w:r>
        <w:t>постановлением администрации</w:t>
      </w:r>
    </w:p>
    <w:p w:rsidR="005502F6" w:rsidRDefault="005502F6" w:rsidP="005502F6">
      <w:pPr>
        <w:widowControl w:val="0"/>
        <w:autoSpaceDE w:val="0"/>
        <w:ind w:left="5670" w:right="-284"/>
      </w:pPr>
      <w:r>
        <w:t>Юбилейного</w:t>
      </w:r>
      <w:r>
        <w:t xml:space="preserve"> сельского поселения</w:t>
      </w:r>
    </w:p>
    <w:p w:rsidR="005502F6" w:rsidRDefault="005502F6" w:rsidP="005502F6">
      <w:pPr>
        <w:widowControl w:val="0"/>
        <w:autoSpaceDE w:val="0"/>
        <w:ind w:right="-284"/>
      </w:pPr>
      <w:r>
        <w:t xml:space="preserve"> </w:t>
      </w:r>
      <w:r>
        <w:t xml:space="preserve">                                                                                             от 07.11.2022 </w:t>
      </w:r>
      <w:bookmarkStart w:id="0" w:name="_GoBack"/>
      <w:bookmarkEnd w:id="0"/>
      <w:r>
        <w:t>№ 39</w:t>
      </w:r>
    </w:p>
    <w:p w:rsidR="005502F6" w:rsidRDefault="005502F6" w:rsidP="005502F6">
      <w:pPr>
        <w:widowControl w:val="0"/>
        <w:autoSpaceDE w:val="0"/>
        <w:autoSpaceDN w:val="0"/>
        <w:adjustRightInd w:val="0"/>
        <w:rPr>
          <w:bCs/>
        </w:rPr>
      </w:pPr>
    </w:p>
    <w:p w:rsidR="005502F6" w:rsidRDefault="005502F6" w:rsidP="005502F6">
      <w:pPr>
        <w:widowControl w:val="0"/>
        <w:autoSpaceDE w:val="0"/>
        <w:autoSpaceDN w:val="0"/>
        <w:adjustRightInd w:val="0"/>
        <w:rPr>
          <w:bCs/>
        </w:rPr>
      </w:pPr>
    </w:p>
    <w:p w:rsidR="005502F6" w:rsidRDefault="005502F6" w:rsidP="005502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</w:rPr>
        <w:t>Форма проверочного листа (список</w:t>
      </w:r>
      <w:r>
        <w:rPr>
          <w:b/>
          <w:bCs/>
        </w:rPr>
        <w:t xml:space="preserve"> контрольных вопросов), </w:t>
      </w:r>
      <w:r>
        <w:rPr>
          <w:b/>
          <w:kern w:val="32"/>
        </w:rPr>
        <w:t>используемого при проведении плановой проверки в ходе осуществления муниципального жилищного контр</w:t>
      </w:r>
      <w:r>
        <w:rPr>
          <w:b/>
          <w:kern w:val="32"/>
        </w:rPr>
        <w:t>оля на территории Юбилейного</w:t>
      </w:r>
      <w:r>
        <w:rPr>
          <w:b/>
          <w:kern w:val="32"/>
        </w:rPr>
        <w:t xml:space="preserve"> сельского поселения</w:t>
      </w:r>
      <w:r>
        <w:rPr>
          <w:b/>
          <w:bCs/>
          <w:kern w:val="32"/>
        </w:rPr>
        <w:t xml:space="preserve"> </w:t>
      </w:r>
      <w:r>
        <w:rPr>
          <w:b/>
          <w:bCs/>
          <w:kern w:val="32"/>
        </w:rPr>
        <w:t xml:space="preserve">                   </w:t>
      </w:r>
      <w:r>
        <w:rPr>
          <w:b/>
          <w:bCs/>
          <w:kern w:val="32"/>
        </w:rPr>
        <w:t>Котельничского района Кировской области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</w:p>
    <w:p w:rsidR="005502F6" w:rsidRDefault="005502F6" w:rsidP="005502F6">
      <w:pPr>
        <w:widowControl w:val="0"/>
        <w:autoSpaceDE w:val="0"/>
        <w:autoSpaceDN w:val="0"/>
        <w:adjustRightInd w:val="0"/>
        <w:ind w:firstLine="720"/>
      </w:pPr>
      <w:r>
        <w:t xml:space="preserve">  1. Вид муниципального </w:t>
      </w:r>
      <w:proofErr w:type="gramStart"/>
      <w:r>
        <w:t>контроля:_</w:t>
      </w:r>
      <w:proofErr w:type="gramEnd"/>
      <w:r>
        <w:t>________________________________________</w:t>
      </w:r>
    </w:p>
    <w:p w:rsidR="005502F6" w:rsidRDefault="005502F6" w:rsidP="005502F6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5502F6" w:rsidRDefault="005502F6" w:rsidP="005502F6">
      <w:pPr>
        <w:widowControl w:val="0"/>
        <w:autoSpaceDE w:val="0"/>
        <w:autoSpaceDN w:val="0"/>
        <w:adjustRightInd w:val="0"/>
        <w:ind w:firstLine="720"/>
      </w:pPr>
      <w:r>
        <w:t xml:space="preserve">  2. Наименование органа муниципального контроля и реквизиты нормативного правового акта об утверждении формы проверочного листа: _____________________________________________________________________________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5502F6" w:rsidRDefault="005502F6" w:rsidP="005502F6">
      <w:pPr>
        <w:widowControl w:val="0"/>
        <w:autoSpaceDE w:val="0"/>
        <w:autoSpaceDN w:val="0"/>
        <w:adjustRightInd w:val="0"/>
        <w:ind w:firstLine="720"/>
      </w:pPr>
      <w:r>
        <w:t xml:space="preserve">   3.Наименование контрольного (надзорного) мероприятия: _____________________________________________________________________________</w:t>
      </w:r>
    </w:p>
    <w:p w:rsidR="005502F6" w:rsidRDefault="005502F6" w:rsidP="005502F6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5502F6" w:rsidRDefault="005502F6" w:rsidP="005502F6">
      <w:pPr>
        <w:widowControl w:val="0"/>
        <w:autoSpaceDE w:val="0"/>
        <w:autoSpaceDN w:val="0"/>
        <w:spacing w:before="220"/>
        <w:jc w:val="both"/>
      </w:pPr>
    </w:p>
    <w:p w:rsidR="005502F6" w:rsidRDefault="005502F6" w:rsidP="005502F6">
      <w:pPr>
        <w:widowControl w:val="0"/>
        <w:autoSpaceDE w:val="0"/>
        <w:autoSpaceDN w:val="0"/>
        <w:spacing w:before="220"/>
        <w:ind w:firstLine="540"/>
        <w:jc w:val="both"/>
      </w:pPr>
    </w:p>
    <w:p w:rsidR="005502F6" w:rsidRDefault="005502F6" w:rsidP="005502F6">
      <w:pPr>
        <w:widowControl w:val="0"/>
        <w:autoSpaceDE w:val="0"/>
        <w:autoSpaceDN w:val="0"/>
        <w:spacing w:before="220"/>
        <w:ind w:firstLine="540"/>
        <w:jc w:val="both"/>
      </w:pPr>
    </w:p>
    <w:p w:rsidR="005502F6" w:rsidRDefault="005502F6" w:rsidP="005502F6">
      <w:pPr>
        <w:widowControl w:val="0"/>
        <w:autoSpaceDE w:val="0"/>
        <w:autoSpaceDN w:val="0"/>
        <w:spacing w:before="220"/>
        <w:ind w:firstLine="540"/>
        <w:jc w:val="both"/>
      </w:pPr>
    </w:p>
    <w:p w:rsidR="005502F6" w:rsidRDefault="005502F6" w:rsidP="005502F6">
      <w:pPr>
        <w:widowControl w:val="0"/>
        <w:autoSpaceDE w:val="0"/>
        <w:autoSpaceDN w:val="0"/>
        <w:spacing w:before="220"/>
        <w:ind w:firstLine="540"/>
        <w:jc w:val="both"/>
      </w:pPr>
    </w:p>
    <w:p w:rsidR="005502F6" w:rsidRDefault="005502F6" w:rsidP="005502F6">
      <w:pPr>
        <w:sectPr w:rsidR="005502F6">
          <w:pgSz w:w="11906" w:h="16838"/>
          <w:pgMar w:top="851" w:right="850" w:bottom="426" w:left="1701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="-263" w:tblpY="614"/>
        <w:tblOverlap w:val="never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3542"/>
        <w:gridCol w:w="4109"/>
        <w:gridCol w:w="2414"/>
        <w:gridCol w:w="1843"/>
        <w:gridCol w:w="1559"/>
        <w:gridCol w:w="1417"/>
      </w:tblGrid>
      <w:tr w:rsidR="005502F6" w:rsidTr="005502F6">
        <w:trPr>
          <w:trHeight w:hRule="exact" w:val="58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after="60" w:line="180" w:lineRule="exact"/>
              <w:ind w:left="-1134"/>
              <w:rPr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lastRenderedPageBreak/>
              <w:t>№</w:t>
            </w:r>
          </w:p>
          <w:p w:rsidR="005502F6" w:rsidRDefault="005502F6">
            <w:pPr>
              <w:widowControl w:val="0"/>
              <w:spacing w:before="60" w:line="180" w:lineRule="exact"/>
              <w:ind w:left="180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№</w:t>
            </w:r>
          </w:p>
          <w:p w:rsidR="005502F6" w:rsidRDefault="005502F6">
            <w:pPr>
              <w:widowControl w:val="0"/>
              <w:spacing w:before="60" w:line="180" w:lineRule="exact"/>
              <w:ind w:left="180"/>
              <w:rPr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2F6" w:rsidRDefault="005502F6">
            <w:pPr>
              <w:widowControl w:val="0"/>
              <w:spacing w:after="60" w:line="180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Контрольный</w:t>
            </w:r>
          </w:p>
          <w:p w:rsidR="005502F6" w:rsidRDefault="005502F6">
            <w:pPr>
              <w:widowControl w:val="0"/>
              <w:spacing w:before="60" w:line="180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вопрос</w:t>
            </w:r>
          </w:p>
          <w:p w:rsidR="005502F6" w:rsidRDefault="005502F6">
            <w:pPr>
              <w:rPr>
                <w:b/>
                <w:sz w:val="20"/>
                <w:szCs w:val="20"/>
                <w:lang w:eastAsia="en-US"/>
              </w:rPr>
            </w:pPr>
          </w:p>
          <w:p w:rsidR="005502F6" w:rsidRDefault="005502F6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02F6" w:rsidRDefault="005502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pacing w:val="1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239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Варианты</w:t>
            </w:r>
          </w:p>
          <w:p w:rsidR="005502F6" w:rsidRDefault="005502F6">
            <w:pPr>
              <w:widowControl w:val="0"/>
              <w:spacing w:line="239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ответа</w:t>
            </w:r>
          </w:p>
          <w:p w:rsidR="005502F6" w:rsidRDefault="005502F6">
            <w:pPr>
              <w:widowControl w:val="0"/>
              <w:spacing w:line="239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(да/нет/неприменимо)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243" w:lineRule="exact"/>
              <w:jc w:val="center"/>
              <w:rPr>
                <w:rFonts w:eastAsia="Calibri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Примечание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243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Вывод о соблюдении законодательства</w:t>
            </w:r>
          </w:p>
        </w:tc>
      </w:tr>
      <w:tr w:rsidR="005502F6" w:rsidTr="005502F6">
        <w:trPr>
          <w:cantSplit/>
          <w:trHeight w:val="824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02F6" w:rsidRDefault="005502F6">
            <w:pPr>
              <w:rPr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02F6" w:rsidRDefault="005502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02F6" w:rsidRDefault="005502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02F6" w:rsidRDefault="005502F6">
            <w:pPr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502F6" w:rsidRDefault="005502F6">
            <w:pPr>
              <w:widowControl w:val="0"/>
              <w:spacing w:line="180" w:lineRule="exact"/>
              <w:ind w:left="120" w:right="113"/>
              <w:jc w:val="right"/>
              <w:rPr>
                <w:rFonts w:eastAsia="Calibri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502F6" w:rsidRDefault="005502F6">
            <w:pPr>
              <w:widowControl w:val="0"/>
              <w:spacing w:line="180" w:lineRule="exact"/>
              <w:ind w:left="120" w:right="113"/>
              <w:jc w:val="right"/>
              <w:rPr>
                <w:rFonts w:eastAsia="Calibri"/>
                <w:b/>
                <w:color w:val="000000"/>
                <w:spacing w:val="1"/>
                <w:sz w:val="20"/>
                <w:szCs w:val="20"/>
              </w:rPr>
            </w:pPr>
          </w:p>
          <w:p w:rsidR="005502F6" w:rsidRDefault="005502F6">
            <w:pPr>
              <w:widowControl w:val="0"/>
              <w:spacing w:line="180" w:lineRule="exact"/>
              <w:ind w:left="120" w:right="113"/>
              <w:jc w:val="right"/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502F6" w:rsidRDefault="005502F6">
            <w:pPr>
              <w:widowControl w:val="0"/>
              <w:spacing w:after="60" w:line="180" w:lineRule="exact"/>
              <w:ind w:left="113" w:right="113"/>
              <w:rPr>
                <w:rFonts w:eastAsia="Calibri"/>
                <w:b/>
                <w:color w:val="000000"/>
                <w:spacing w:val="1"/>
                <w:sz w:val="20"/>
                <w:szCs w:val="20"/>
              </w:rPr>
            </w:pPr>
          </w:p>
          <w:p w:rsidR="005502F6" w:rsidRDefault="005502F6">
            <w:pPr>
              <w:widowControl w:val="0"/>
              <w:spacing w:after="60" w:line="180" w:lineRule="exact"/>
              <w:ind w:left="113" w:right="113"/>
              <w:jc w:val="center"/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Не</w:t>
            </w:r>
          </w:p>
          <w:p w:rsidR="005502F6" w:rsidRDefault="005502F6">
            <w:pPr>
              <w:widowControl w:val="0"/>
              <w:spacing w:before="60" w:line="180" w:lineRule="exact"/>
              <w:ind w:left="113" w:right="113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соответствует</w:t>
            </w:r>
          </w:p>
        </w:tc>
      </w:tr>
      <w:tr w:rsidR="005502F6" w:rsidTr="005502F6">
        <w:trPr>
          <w:trHeight w:hRule="exact" w:val="71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</w:p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Устава организации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  <w:p w:rsidR="005502F6" w:rsidRDefault="005502F6">
            <w:pPr>
              <w:rPr>
                <w:sz w:val="20"/>
                <w:szCs w:val="20"/>
              </w:rPr>
            </w:pPr>
          </w:p>
          <w:p w:rsidR="005502F6" w:rsidRDefault="005502F6">
            <w:pPr>
              <w:rPr>
                <w:sz w:val="20"/>
                <w:szCs w:val="20"/>
              </w:rPr>
            </w:pPr>
          </w:p>
          <w:p w:rsidR="005502F6" w:rsidRDefault="005502F6">
            <w:pPr>
              <w:rPr>
                <w:sz w:val="20"/>
                <w:szCs w:val="20"/>
              </w:rPr>
            </w:pPr>
          </w:p>
          <w:p w:rsidR="005502F6" w:rsidRDefault="005502F6">
            <w:pPr>
              <w:rPr>
                <w:sz w:val="20"/>
                <w:szCs w:val="20"/>
              </w:rPr>
            </w:pPr>
          </w:p>
          <w:p w:rsidR="005502F6" w:rsidRDefault="005502F6">
            <w:pPr>
              <w:rPr>
                <w:sz w:val="20"/>
                <w:szCs w:val="20"/>
              </w:rPr>
            </w:pPr>
          </w:p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24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</w:p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договора(</w:t>
            </w:r>
            <w:proofErr w:type="spellStart"/>
            <w:r>
              <w:rPr>
                <w:rFonts w:eastAsia="Calibri"/>
              </w:rPr>
              <w:t>ов</w:t>
            </w:r>
            <w:proofErr w:type="spellEnd"/>
            <w:r>
              <w:rPr>
                <w:rFonts w:eastAsia="Calibri"/>
              </w:rPr>
              <w:t>) управления многоквартирным(и) домом(</w:t>
            </w:r>
            <w:proofErr w:type="spellStart"/>
            <w:r>
              <w:rPr>
                <w:rFonts w:eastAsia="Calibri"/>
              </w:rPr>
              <w:t>ами</w:t>
            </w:r>
            <w:proofErr w:type="spellEnd"/>
            <w:r>
              <w:rPr>
                <w:rFonts w:eastAsia="Calibri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ч. 1 ст. 162 Жилищного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1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ч. 1 ст. 192 Жилищного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240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>
              <w:rPr>
                <w:rFonts w:eastAsia="Calibri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ч. 1, 1.1 ст. 161 Жилищного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14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п. 3.2, 3.3, </w:t>
            </w: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 xml:space="preserve">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761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 xml:space="preserve">. 2.1.1 Правил и норм технической эксплуатации жилищного фонда, утверждённых постановлением Госстроя РФ от 27.09.2003 № 170 </w:t>
            </w:r>
          </w:p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val="483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02F6" w:rsidRDefault="005502F6">
            <w:pPr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02F6" w:rsidRDefault="005502F6">
            <w:pPr>
              <w:rPr>
                <w:rFonts w:eastAsia="Calibri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02F6" w:rsidRDefault="005502F6">
            <w:pPr>
              <w:rPr>
                <w:rFonts w:eastAsia="Calibr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11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ч. 11 ст. 162 Жилищного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11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140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17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19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ч. 2 ст. 147 Жилищного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19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19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trHeight w:hRule="exact" w:val="19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1"/>
                <w:sz w:val="20"/>
                <w:szCs w:val="20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графиков уборки контейнерных площадок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2F6" w:rsidRDefault="005502F6">
            <w:pPr>
              <w:ind w:right="5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F6" w:rsidRDefault="005502F6">
            <w:pPr>
              <w:jc w:val="center"/>
              <w:rPr>
                <w:sz w:val="20"/>
                <w:szCs w:val="20"/>
              </w:rPr>
            </w:pPr>
          </w:p>
        </w:tc>
      </w:tr>
      <w:tr w:rsidR="005502F6" w:rsidTr="005502F6">
        <w:trPr>
          <w:gridBefore w:val="2"/>
          <w:gridAfter w:val="4"/>
          <w:wBefore w:w="3977" w:type="dxa"/>
          <w:wAfter w:w="7233" w:type="dxa"/>
          <w:trHeight w:val="100"/>
        </w:trPr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F6" w:rsidRDefault="005502F6">
            <w:pPr>
              <w:rPr>
                <w:sz w:val="20"/>
                <w:szCs w:val="20"/>
              </w:rPr>
            </w:pPr>
          </w:p>
        </w:tc>
      </w:tr>
    </w:tbl>
    <w:p w:rsidR="005502F6" w:rsidRDefault="005502F6" w:rsidP="005502F6">
      <w:pPr>
        <w:rPr>
          <w:sz w:val="20"/>
          <w:szCs w:val="20"/>
        </w:rPr>
      </w:pPr>
    </w:p>
    <w:p w:rsidR="005502F6" w:rsidRDefault="005502F6" w:rsidP="005502F6">
      <w:pPr>
        <w:sectPr w:rsidR="005502F6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5502F6" w:rsidRDefault="005502F6" w:rsidP="005502F6">
      <w:pPr>
        <w:widowControl w:val="0"/>
        <w:autoSpaceDE w:val="0"/>
        <w:autoSpaceDN w:val="0"/>
        <w:spacing w:before="220"/>
      </w:pP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</w:pPr>
      <w:r>
        <w:t xml:space="preserve">                  </w:t>
      </w:r>
    </w:p>
    <w:p w:rsidR="005502F6" w:rsidRDefault="005502F6" w:rsidP="005502F6">
      <w:pPr>
        <w:widowControl w:val="0"/>
        <w:autoSpaceDE w:val="0"/>
        <w:autoSpaceDN w:val="0"/>
        <w:adjustRightInd w:val="0"/>
        <w:ind w:firstLine="993"/>
        <w:jc w:val="both"/>
      </w:pPr>
      <w:r>
        <w:t xml:space="preserve">5.Соотнесенные с перечнем контрольных вопросов реквизиты нормативных правовых актов, с указанием их структурных единиц, которыми установлены обязательные </w:t>
      </w:r>
      <w:proofErr w:type="gramStart"/>
      <w:r>
        <w:t>требования:_</w:t>
      </w:r>
      <w:proofErr w:type="gramEnd"/>
      <w:r>
        <w:t>_________________________________________________________________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</w:pPr>
      <w:r>
        <w:tab/>
        <w:t xml:space="preserve">      6.Объект контроля, в отношении которого проводится контрольное (надзорное) </w:t>
      </w:r>
      <w:proofErr w:type="gramStart"/>
      <w:r>
        <w:t>мероприятие:_</w:t>
      </w:r>
      <w:proofErr w:type="gramEnd"/>
      <w:r>
        <w:t>________________________________________________________________</w:t>
      </w:r>
    </w:p>
    <w:p w:rsidR="005502F6" w:rsidRDefault="005502F6" w:rsidP="005502F6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        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являющегося контролируемым лицом: </w:t>
      </w:r>
    </w:p>
    <w:p w:rsidR="005502F6" w:rsidRDefault="005502F6" w:rsidP="005502F6">
      <w:pPr>
        <w:widowControl w:val="0"/>
        <w:autoSpaceDE w:val="0"/>
        <w:autoSpaceDN w:val="0"/>
        <w:spacing w:before="220"/>
        <w:ind w:firstLine="540"/>
        <w:jc w:val="both"/>
      </w:pPr>
      <w:r>
        <w:t>________________________________________________________________________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</w:pPr>
      <w:r>
        <w:t xml:space="preserve">               8.Место проведения контрольного (надзорного) мероприятия с заполнением проверочного </w:t>
      </w:r>
      <w:proofErr w:type="gramStart"/>
      <w:r>
        <w:t>листа:_</w:t>
      </w:r>
      <w:proofErr w:type="gramEnd"/>
      <w:r>
        <w:t>__________________________________________________________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</w:pPr>
      <w: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</w:t>
      </w:r>
      <w:proofErr w:type="gramStart"/>
      <w:r>
        <w:t>органа:_</w:t>
      </w:r>
      <w:proofErr w:type="gramEnd"/>
      <w:r>
        <w:t>________________________________________</w:t>
      </w:r>
    </w:p>
    <w:p w:rsidR="005502F6" w:rsidRDefault="005502F6" w:rsidP="005502F6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   10.Учетный номер контрольного (надзорного) мероприятия: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</w:pPr>
      <w:r>
        <w:tab/>
        <w:t>______________________________________________________________________</w:t>
      </w:r>
    </w:p>
    <w:p w:rsidR="005502F6" w:rsidRDefault="005502F6" w:rsidP="005502F6">
      <w:pPr>
        <w:widowControl w:val="0"/>
        <w:autoSpaceDE w:val="0"/>
        <w:autoSpaceDN w:val="0"/>
        <w:spacing w:before="220"/>
        <w:ind w:firstLine="540"/>
        <w:jc w:val="both"/>
      </w:pPr>
      <w:r>
        <w:tab/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контрольное (надзорное) мероприятие и заполняющего проверочный лист (далее-инспектор).</w:t>
      </w:r>
    </w:p>
    <w:p w:rsidR="005502F6" w:rsidRDefault="005502F6" w:rsidP="005502F6">
      <w:pPr>
        <w:widowControl w:val="0"/>
        <w:autoSpaceDE w:val="0"/>
        <w:autoSpaceDN w:val="0"/>
        <w:spacing w:before="220"/>
        <w:ind w:firstLine="540"/>
        <w:jc w:val="both"/>
      </w:pPr>
      <w:r>
        <w:t>______________________________________________________________________________________________________________________________________________________</w:t>
      </w:r>
    </w:p>
    <w:p w:rsidR="005502F6" w:rsidRDefault="005502F6" w:rsidP="005502F6">
      <w:pPr>
        <w:widowControl w:val="0"/>
        <w:autoSpaceDE w:val="0"/>
        <w:autoSpaceDN w:val="0"/>
        <w:spacing w:before="220"/>
        <w:ind w:firstLine="540"/>
        <w:jc w:val="both"/>
      </w:pPr>
      <w:r>
        <w:t>12. Дата заполнения проверочного листа</w:t>
      </w:r>
    </w:p>
    <w:p w:rsidR="005502F6" w:rsidRDefault="005502F6" w:rsidP="005502F6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</w:t>
      </w:r>
    </w:p>
    <w:p w:rsidR="005502F6" w:rsidRDefault="005502F6" w:rsidP="005502F6">
      <w:pPr>
        <w:widowControl w:val="0"/>
        <w:autoSpaceDE w:val="0"/>
        <w:autoSpaceDN w:val="0"/>
        <w:adjustRightInd w:val="0"/>
      </w:pPr>
      <w:r>
        <w:rPr>
          <w:sz w:val="26"/>
          <w:szCs w:val="26"/>
        </w:rPr>
        <w:t>_________________________________           _________            __________</w:t>
      </w:r>
    </w:p>
    <w:p w:rsidR="005502F6" w:rsidRDefault="005502F6" w:rsidP="005502F6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(должность и ФИО должностного </w:t>
      </w:r>
      <w:proofErr w:type="gramStart"/>
      <w:r>
        <w:rPr>
          <w:sz w:val="20"/>
          <w:szCs w:val="20"/>
        </w:rPr>
        <w:t xml:space="preserve">лица,   </w:t>
      </w:r>
      <w:proofErr w:type="gramEnd"/>
      <w:r>
        <w:rPr>
          <w:sz w:val="20"/>
          <w:szCs w:val="20"/>
        </w:rPr>
        <w:t xml:space="preserve">                         (подпись)                           (дата)</w:t>
      </w:r>
    </w:p>
    <w:p w:rsidR="005502F6" w:rsidRDefault="005502F6" w:rsidP="005502F6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проводящего плановую проверку и </w:t>
      </w:r>
    </w:p>
    <w:p w:rsidR="005502F6" w:rsidRDefault="005502F6" w:rsidP="005502F6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заполнившего проверочный лист)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       _________            __________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>
        <w:rPr>
          <w:sz w:val="20"/>
          <w:szCs w:val="20"/>
        </w:rPr>
        <w:t xml:space="preserve">(должность и ФИО должностного </w:t>
      </w:r>
      <w:proofErr w:type="gramStart"/>
      <w:r>
        <w:rPr>
          <w:sz w:val="20"/>
          <w:szCs w:val="20"/>
        </w:rPr>
        <w:t xml:space="preserve">лица,   </w:t>
      </w:r>
      <w:proofErr w:type="gramEnd"/>
      <w:r>
        <w:rPr>
          <w:sz w:val="20"/>
          <w:szCs w:val="20"/>
        </w:rPr>
        <w:t xml:space="preserve">                         (подпись)                           (дата)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юридического лица, индивидуального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предпринимателя присутствовавшего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при заполнении проверочного листа)</w:t>
      </w: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2F6" w:rsidRDefault="005502F6" w:rsidP="005502F6">
      <w:pPr>
        <w:widowControl w:val="0"/>
        <w:autoSpaceDE w:val="0"/>
        <w:autoSpaceDN w:val="0"/>
        <w:spacing w:before="220"/>
      </w:pPr>
    </w:p>
    <w:p w:rsidR="005502F6" w:rsidRDefault="005502F6" w:rsidP="005502F6">
      <w:pPr>
        <w:widowControl w:val="0"/>
        <w:autoSpaceDE w:val="0"/>
        <w:autoSpaceDN w:val="0"/>
        <w:adjustRightInd w:val="0"/>
        <w:jc w:val="both"/>
      </w:pPr>
      <w:r>
        <w:t xml:space="preserve">                 </w:t>
      </w:r>
    </w:p>
    <w:p w:rsidR="005502F6" w:rsidRDefault="005502F6"/>
    <w:sectPr w:rsidR="005502F6" w:rsidSect="008A64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4F"/>
    <w:rsid w:val="005502F6"/>
    <w:rsid w:val="008A644F"/>
    <w:rsid w:val="009127DB"/>
    <w:rsid w:val="00D0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D9DC-7073-4836-B584-A7D4459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4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502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2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cp:lastPrinted>2022-11-08T11:27:00Z</cp:lastPrinted>
  <dcterms:created xsi:type="dcterms:W3CDTF">2022-11-08T10:54:00Z</dcterms:created>
  <dcterms:modified xsi:type="dcterms:W3CDTF">2022-11-08T11:28:00Z</dcterms:modified>
</cp:coreProperties>
</file>